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7F" w:rsidRDefault="00463A7F" w:rsidP="00463A7F">
      <w:pPr>
        <w:pStyle w:val="c12"/>
        <w:spacing w:before="0" w:beforeAutospacing="0" w:after="0" w:afterAutospacing="0" w:line="270" w:lineRule="atLeast"/>
        <w:jc w:val="center"/>
        <w:rPr>
          <w:rFonts w:ascii="Calibri" w:hAnsi="Calibri"/>
          <w:i/>
          <w:color w:val="000000"/>
          <w:sz w:val="44"/>
          <w:szCs w:val="44"/>
        </w:rPr>
      </w:pPr>
      <w:r>
        <w:rPr>
          <w:i/>
          <w:sz w:val="44"/>
          <w:szCs w:val="44"/>
        </w:rPr>
        <w:t>ВИКТОРИНА «ХИМИЯ ВОКРУГ НАС»</w:t>
      </w:r>
    </w:p>
    <w:p w:rsidR="00463A7F" w:rsidRDefault="00463A7F" w:rsidP="00463A7F">
      <w:pPr>
        <w:rPr>
          <w:sz w:val="40"/>
          <w:szCs w:val="40"/>
        </w:rPr>
      </w:pP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1.Какое взрывчатое вещество можно приготовить из воды?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2.Какие оксиды постоянно содержатся в воздухе?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3.Какой металл можно расплавить, нагревая его в руках?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4.Какая сильная кислота всегда есть в желудке?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5.С помощью какого химического вещества каучук превращается в резину?</w:t>
      </w:r>
    </w:p>
    <w:p w:rsidR="00463A7F" w:rsidRP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6.Какое простое вещество само загорается в воздухе?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7.Какое удобрение является взрывчатым веществом?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8.Какая мука увеличивает количество хлеба, хотя не применяется для его выпекания?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9.Какие ионы всегда есть в супе?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10.Что такое вазелин</w:t>
      </w:r>
      <w:r w:rsidRPr="00463A7F">
        <w:rPr>
          <w:sz w:val="40"/>
          <w:szCs w:val="40"/>
        </w:rPr>
        <w:t>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11.Что такое светлые нефтепродукты?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12.Где и из чего получается первый натуральный каучук?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13.Сколько изомеров у гептана</w:t>
      </w:r>
      <w:r w:rsidRPr="00463A7F">
        <w:rPr>
          <w:sz w:val="40"/>
          <w:szCs w:val="40"/>
        </w:rPr>
        <w:t>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 xml:space="preserve">14.Можно ли превратить жидкость жир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твёрдый?</w:t>
      </w:r>
    </w:p>
    <w:p w:rsidR="00463A7F" w:rsidRDefault="00463A7F" w:rsidP="00463A7F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15.Какими химическими веществами пахнут цветы, ягоды, фрукты?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16.Почему крапива жжётся?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 xml:space="preserve">17.Как зелёные яблоки превратить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спелые?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18.Какая формула у нефти?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19.Каким химическим веществом можно провести дезинфекцию?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>20.Какие ядовитые вещества мы изучали?</w:t>
      </w:r>
    </w:p>
    <w:p w:rsidR="00463A7F" w:rsidRDefault="00463A7F" w:rsidP="00463A7F">
      <w:pPr>
        <w:rPr>
          <w:sz w:val="40"/>
          <w:szCs w:val="40"/>
        </w:rPr>
      </w:pPr>
      <w:r>
        <w:rPr>
          <w:sz w:val="40"/>
          <w:szCs w:val="40"/>
        </w:rPr>
        <w:t xml:space="preserve">21.С какой целью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хлебопечений используется питьевая сода?</w:t>
      </w:r>
    </w:p>
    <w:p w:rsidR="00463A7F" w:rsidRDefault="00463A7F" w:rsidP="00463A7F">
      <w:pPr>
        <w:rPr>
          <w:sz w:val="40"/>
          <w:szCs w:val="40"/>
        </w:rPr>
      </w:pPr>
    </w:p>
    <w:p w:rsidR="00463A7F" w:rsidRDefault="00463A7F" w:rsidP="00463A7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Желаем успеха!</w:t>
      </w:r>
    </w:p>
    <w:p w:rsidR="00C174D9" w:rsidRDefault="00C174D9"/>
    <w:sectPr w:rsidR="00C174D9" w:rsidSect="00463A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A7F"/>
    <w:rsid w:val="00463A7F"/>
    <w:rsid w:val="00716A79"/>
    <w:rsid w:val="00930CEA"/>
    <w:rsid w:val="00B51535"/>
    <w:rsid w:val="00C174D9"/>
    <w:rsid w:val="00DE5D00"/>
    <w:rsid w:val="00E6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63A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2016-03-10T08:48:00Z</dcterms:created>
  <dcterms:modified xsi:type="dcterms:W3CDTF">2016-03-10T08:48:00Z</dcterms:modified>
</cp:coreProperties>
</file>